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44E" w:rsidRDefault="00DD244E">
      <w:r w:rsidRPr="00DD244E">
        <w:rPr>
          <w:noProof/>
        </w:rPr>
        <w:drawing>
          <wp:inline distT="0" distB="0" distL="0" distR="0">
            <wp:extent cx="3667125" cy="1076325"/>
            <wp:effectExtent l="0" t="0" r="9525" b="9525"/>
            <wp:docPr id="1" name="Picture 1" descr="C:\Users\cuggl\Desktop\Marketing Logos\logo-du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uggl\Desktop\Marketing Logos\logo-dup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44E" w:rsidRPr="00DD244E" w:rsidRDefault="00DD244E">
      <w:pPr>
        <w:rPr>
          <w:sz w:val="28"/>
          <w:szCs w:val="28"/>
        </w:rPr>
      </w:pPr>
    </w:p>
    <w:p w:rsidR="00465670" w:rsidRPr="00DD244E" w:rsidRDefault="00DD244E">
      <w:pPr>
        <w:rPr>
          <w:sz w:val="28"/>
          <w:szCs w:val="28"/>
        </w:rPr>
      </w:pPr>
      <w:r w:rsidRPr="00DD244E">
        <w:rPr>
          <w:sz w:val="28"/>
          <w:szCs w:val="28"/>
        </w:rPr>
        <w:t>Only a few simple items needed to open an account.</w:t>
      </w:r>
    </w:p>
    <w:p w:rsidR="00DD244E" w:rsidRPr="00DD244E" w:rsidRDefault="00DD244E" w:rsidP="00DD244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forms of i</w:t>
      </w:r>
      <w:r w:rsidRPr="00DD244E">
        <w:rPr>
          <w:sz w:val="28"/>
          <w:szCs w:val="28"/>
        </w:rPr>
        <w:t>dentification</w:t>
      </w:r>
      <w:r>
        <w:rPr>
          <w:sz w:val="28"/>
          <w:szCs w:val="28"/>
        </w:rPr>
        <w:t xml:space="preserve"> from each account owner</w:t>
      </w:r>
    </w:p>
    <w:p w:rsidR="00DD244E" w:rsidRPr="00DD244E" w:rsidRDefault="00DD244E" w:rsidP="00DD244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D244E">
        <w:rPr>
          <w:sz w:val="28"/>
          <w:szCs w:val="28"/>
        </w:rPr>
        <w:t>Completed Account Card</w:t>
      </w:r>
    </w:p>
    <w:p w:rsidR="00DD244E" w:rsidRPr="00DD244E" w:rsidRDefault="00DD244E" w:rsidP="00DD244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D244E">
        <w:rPr>
          <w:sz w:val="28"/>
          <w:szCs w:val="28"/>
        </w:rPr>
        <w:t>Proxy Card</w:t>
      </w:r>
    </w:p>
    <w:p w:rsidR="00DD244E" w:rsidRDefault="00DD244E" w:rsidP="00DD244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D244E">
        <w:rPr>
          <w:sz w:val="28"/>
          <w:szCs w:val="28"/>
        </w:rPr>
        <w:t>$5.00 and/or a Completed County Payroll Deduction Form</w:t>
      </w:r>
    </w:p>
    <w:p w:rsidR="00DD244E" w:rsidRDefault="00DD244E" w:rsidP="00DD244E">
      <w:pPr>
        <w:rPr>
          <w:sz w:val="28"/>
          <w:szCs w:val="28"/>
        </w:rPr>
      </w:pPr>
      <w:r>
        <w:rPr>
          <w:sz w:val="28"/>
          <w:szCs w:val="28"/>
        </w:rPr>
        <w:t>It’s that easy!!!</w:t>
      </w:r>
    </w:p>
    <w:p w:rsidR="00DD244E" w:rsidRDefault="00DD244E" w:rsidP="00DD244E">
      <w:pPr>
        <w:rPr>
          <w:sz w:val="28"/>
          <w:szCs w:val="28"/>
        </w:rPr>
      </w:pPr>
    </w:p>
    <w:p w:rsidR="00DD244E" w:rsidRDefault="00DD244E" w:rsidP="00DD244E">
      <w:pPr>
        <w:rPr>
          <w:sz w:val="28"/>
          <w:szCs w:val="28"/>
        </w:rPr>
      </w:pPr>
      <w:r>
        <w:rPr>
          <w:sz w:val="28"/>
          <w:szCs w:val="28"/>
        </w:rPr>
        <w:t xml:space="preserve">Stop in our Office for </w:t>
      </w:r>
      <w:r w:rsidR="008A5235">
        <w:rPr>
          <w:sz w:val="28"/>
          <w:szCs w:val="28"/>
        </w:rPr>
        <w:t>the paperwork or give us a call at 630-407-5270.</w:t>
      </w:r>
      <w:bookmarkStart w:id="0" w:name="_GoBack"/>
      <w:bookmarkEnd w:id="0"/>
    </w:p>
    <w:p w:rsidR="00DD244E" w:rsidRPr="00DD244E" w:rsidRDefault="00DD244E" w:rsidP="00DD244E">
      <w:pPr>
        <w:rPr>
          <w:sz w:val="28"/>
          <w:szCs w:val="28"/>
        </w:rPr>
      </w:pPr>
    </w:p>
    <w:sectPr w:rsidR="00DD244E" w:rsidRPr="00DD2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66658"/>
    <w:multiLevelType w:val="hybridMultilevel"/>
    <w:tmpl w:val="E9A02754"/>
    <w:lvl w:ilvl="0" w:tplc="9732E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4E"/>
    <w:rsid w:val="00042AF0"/>
    <w:rsid w:val="002A0B49"/>
    <w:rsid w:val="008A5235"/>
    <w:rsid w:val="00DD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A8DD6"/>
  <w15:chartTrackingRefBased/>
  <w15:docId w15:val="{3A9AF297-6BBE-466F-84B8-959BEC4B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Leininger, Griffin</dc:creator>
  <cp:keywords/>
  <dc:description/>
  <cp:lastModifiedBy>Leininger, Griffin</cp:lastModifiedBy>
  <cp:revision>1</cp:revision>
  <dcterms:created xsi:type="dcterms:W3CDTF">2019-07-05T17:51:00Z</dcterms:created>
  <dcterms:modified xsi:type="dcterms:W3CDTF">2019-07-05T18:02:00Z</dcterms:modified>
</cp:coreProperties>
</file>